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E0B1B" w:rsidRDefault="00DE0B1B" w:rsidP="00DE0B1B">
      <w:pPr>
        <w:pStyle w:val="aa"/>
        <w:spacing w:before="0" w:beforeAutospacing="0" w:after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                                 </w:t>
      </w:r>
      <w:r w:rsidRPr="00B02DDC">
        <w:rPr>
          <w:color w:val="000000"/>
          <w:sz w:val="28"/>
          <w:szCs w:val="28"/>
        </w:rPr>
        <w:t>Приложение</w:t>
      </w:r>
      <w:r>
        <w:rPr>
          <w:color w:val="000000"/>
          <w:sz w:val="28"/>
          <w:szCs w:val="28"/>
        </w:rPr>
        <w:t xml:space="preserve"> 2</w:t>
      </w:r>
    </w:p>
    <w:p w:rsidR="00DE0B1B" w:rsidRPr="00B02DDC" w:rsidRDefault="00DE0B1B" w:rsidP="00DE0B1B">
      <w:pPr>
        <w:pStyle w:val="aa"/>
        <w:spacing w:before="0" w:beforeAutospacing="0" w:after="0"/>
        <w:jc w:val="center"/>
        <w:rPr>
          <w:color w:val="000000"/>
          <w:sz w:val="28"/>
          <w:szCs w:val="28"/>
        </w:rPr>
      </w:pPr>
    </w:p>
    <w:p w:rsidR="00DE0B1B" w:rsidRPr="00B02DDC" w:rsidRDefault="00DE0B1B" w:rsidP="00DE0B1B">
      <w:pPr>
        <w:pStyle w:val="aa"/>
        <w:spacing w:before="0" w:beforeAutospacing="0" w:after="0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                                                                 к решению сорок второй</w:t>
      </w:r>
      <w:r w:rsidRPr="00B02DDC">
        <w:rPr>
          <w:color w:val="000000"/>
          <w:sz w:val="28"/>
          <w:szCs w:val="28"/>
        </w:rPr>
        <w:t xml:space="preserve"> сессии</w:t>
      </w:r>
    </w:p>
    <w:p w:rsidR="00DE0B1B" w:rsidRPr="00B02DDC" w:rsidRDefault="00DE0B1B" w:rsidP="00DE0B1B">
      <w:pPr>
        <w:pStyle w:val="aa"/>
        <w:spacing w:before="0" w:beforeAutospacing="0" w:after="0"/>
        <w:jc w:val="right"/>
        <w:rPr>
          <w:color w:val="000000"/>
          <w:sz w:val="28"/>
          <w:szCs w:val="28"/>
        </w:rPr>
      </w:pPr>
      <w:r w:rsidRPr="00B02DDC">
        <w:rPr>
          <w:color w:val="000000"/>
          <w:sz w:val="28"/>
          <w:szCs w:val="28"/>
        </w:rPr>
        <w:t xml:space="preserve">                                </w:t>
      </w:r>
      <w:r>
        <w:rPr>
          <w:color w:val="000000"/>
          <w:sz w:val="28"/>
          <w:szCs w:val="28"/>
        </w:rPr>
        <w:t xml:space="preserve">                              </w:t>
      </w:r>
      <w:r w:rsidRPr="00B02DDC">
        <w:rPr>
          <w:color w:val="000000"/>
          <w:sz w:val="28"/>
          <w:szCs w:val="28"/>
        </w:rPr>
        <w:t xml:space="preserve">Совета депутатов Татарского района </w:t>
      </w:r>
    </w:p>
    <w:p w:rsidR="00415C47" w:rsidRDefault="00DE0B1B" w:rsidP="00DE0B1B">
      <w:pPr>
        <w:jc w:val="center"/>
        <w:rPr>
          <w:sz w:val="28"/>
          <w:szCs w:val="28"/>
        </w:rPr>
      </w:pPr>
      <w:r w:rsidRPr="00B02DDC">
        <w:rPr>
          <w:color w:val="000000"/>
          <w:sz w:val="28"/>
          <w:szCs w:val="28"/>
        </w:rPr>
        <w:t xml:space="preserve">                                                 </w:t>
      </w:r>
      <w:r>
        <w:rPr>
          <w:color w:val="000000"/>
          <w:sz w:val="28"/>
          <w:szCs w:val="28"/>
        </w:rPr>
        <w:t xml:space="preserve">                        третьего созыва от 23.06.2020</w:t>
      </w:r>
      <w:r w:rsidRPr="00B02DDC">
        <w:rPr>
          <w:color w:val="000000"/>
          <w:sz w:val="28"/>
          <w:szCs w:val="28"/>
        </w:rPr>
        <w:t xml:space="preserve">  № </w:t>
      </w:r>
      <w:r>
        <w:rPr>
          <w:color w:val="000000"/>
          <w:sz w:val="28"/>
          <w:szCs w:val="28"/>
        </w:rPr>
        <w:t>68</w:t>
      </w:r>
    </w:p>
    <w:p w:rsidR="00415C47" w:rsidRDefault="00415C47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jc w:val="center"/>
        <w:rPr>
          <w:sz w:val="28"/>
          <w:szCs w:val="28"/>
        </w:rPr>
      </w:pPr>
    </w:p>
    <w:p w:rsidR="00DE0B1B" w:rsidRDefault="00DE0B1B" w:rsidP="00415C4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Приложение 3</w:t>
      </w:r>
    </w:p>
    <w:p w:rsidR="00DE0B1B" w:rsidRDefault="00DE0B1B" w:rsidP="00415C4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</w:t>
      </w:r>
      <w:r w:rsidR="00731F3B">
        <w:rPr>
          <w:sz w:val="28"/>
          <w:szCs w:val="28"/>
        </w:rPr>
        <w:t xml:space="preserve">                             к П</w:t>
      </w:r>
      <w:r>
        <w:rPr>
          <w:sz w:val="28"/>
          <w:szCs w:val="28"/>
        </w:rPr>
        <w:t>равилам землепользования и</w:t>
      </w:r>
    </w:p>
    <w:p w:rsidR="00DE0B1B" w:rsidRDefault="00DE0B1B" w:rsidP="00415C4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застройки Новопокровского сельсовета </w:t>
      </w:r>
    </w:p>
    <w:p w:rsidR="00DE0B1B" w:rsidRDefault="00DE0B1B" w:rsidP="00415C4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Татарского района Новосибирской области</w:t>
      </w:r>
    </w:p>
    <w:p w:rsidR="00DE0B1B" w:rsidRDefault="00DE0B1B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  <w:r>
        <w:rPr>
          <w:sz w:val="28"/>
          <w:szCs w:val="28"/>
        </w:rPr>
        <w:t>Сведения о территориальной зоне «</w:t>
      </w:r>
      <w:r w:rsidR="00241437" w:rsidRPr="00241437">
        <w:rPr>
          <w:sz w:val="28"/>
          <w:szCs w:val="28"/>
        </w:rPr>
        <w:t>Зона складирования и захоронения отходов</w:t>
      </w:r>
      <w:r>
        <w:rPr>
          <w:sz w:val="28"/>
          <w:szCs w:val="28"/>
        </w:rPr>
        <w:t>» (</w:t>
      </w:r>
      <w:r w:rsidR="00241437" w:rsidRPr="00241437">
        <w:rPr>
          <w:sz w:val="28"/>
          <w:szCs w:val="28"/>
        </w:rPr>
        <w:t>С-2</w:t>
      </w:r>
      <w:r>
        <w:rPr>
          <w:sz w:val="28"/>
          <w:szCs w:val="28"/>
        </w:rPr>
        <w:t>), содержащие графическое описание местоположения границ территориальн</w:t>
      </w:r>
      <w:r w:rsidR="00437B91">
        <w:rPr>
          <w:sz w:val="28"/>
          <w:szCs w:val="28"/>
        </w:rPr>
        <w:t>ой</w:t>
      </w:r>
      <w:r>
        <w:rPr>
          <w:sz w:val="28"/>
          <w:szCs w:val="28"/>
        </w:rPr>
        <w:t xml:space="preserve"> зон</w:t>
      </w:r>
      <w:r w:rsidR="00437B91">
        <w:rPr>
          <w:sz w:val="28"/>
          <w:szCs w:val="28"/>
        </w:rPr>
        <w:t>ы</w:t>
      </w:r>
      <w:r>
        <w:rPr>
          <w:sz w:val="28"/>
          <w:szCs w:val="28"/>
        </w:rPr>
        <w:t>, перечень координат характерных точек этих границ в системе координат, используемой для ведения Единого государственного реестра недвижимости</w:t>
      </w: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Default="00415C47" w:rsidP="00415C47">
      <w:pPr>
        <w:ind w:firstLine="709"/>
        <w:jc w:val="center"/>
        <w:rPr>
          <w:sz w:val="28"/>
          <w:szCs w:val="28"/>
        </w:rPr>
      </w:pPr>
    </w:p>
    <w:p w:rsidR="00415C47" w:rsidRPr="0035365C" w:rsidRDefault="00415C47">
      <w:pPr>
        <w:rPr>
          <w:sz w:val="28"/>
          <w:szCs w:val="28"/>
        </w:rPr>
      </w:pPr>
    </w:p>
    <w:p w:rsidR="003A4F4D" w:rsidRPr="00CD3433" w:rsidRDefault="003A4F4D" w:rsidP="003A4F4D">
      <w:pPr>
        <w:rPr>
          <w:sz w:val="28"/>
          <w:szCs w:val="28"/>
        </w:rPr>
      </w:pPr>
    </w:p>
    <w:p w:rsidR="003A4F4D" w:rsidRDefault="003A4F4D" w:rsidP="003A4F4D">
      <w:pPr>
        <w:pStyle w:val="a8"/>
        <w:jc w:val="center"/>
        <w:rPr>
          <w:caps/>
          <w:sz w:val="24"/>
          <w:szCs w:val="24"/>
        </w:rPr>
      </w:pPr>
      <w:r w:rsidRPr="004D2DB2">
        <w:rPr>
          <w:caps/>
          <w:sz w:val="24"/>
          <w:szCs w:val="24"/>
        </w:rPr>
        <w:t>ОПИСАНИЕ МЕСТОПОЛОЖЕНИЯ ГРАНИЦ</w:t>
      </w:r>
    </w:p>
    <w:p w:rsidR="001D5012" w:rsidRDefault="001D5012" w:rsidP="003A4F4D">
      <w:pPr>
        <w:pStyle w:val="a8"/>
        <w:jc w:val="center"/>
        <w:rPr>
          <w:caps/>
          <w:sz w:val="24"/>
          <w:szCs w:val="24"/>
        </w:rPr>
      </w:pPr>
    </w:p>
    <w:p w:rsidR="00491A78" w:rsidRDefault="00241437" w:rsidP="003A4F4D">
      <w:pPr>
        <w:tabs>
          <w:tab w:val="left" w:pos="2738"/>
        </w:tabs>
        <w:jc w:val="center"/>
        <w:rPr>
          <w:sz w:val="20"/>
          <w:szCs w:val="20"/>
          <w:u w:val="single"/>
        </w:rPr>
      </w:pPr>
      <w:r w:rsidRPr="00241437">
        <w:rPr>
          <w:sz w:val="20"/>
          <w:szCs w:val="20"/>
          <w:u w:val="single"/>
        </w:rPr>
        <w:t>Зона складирования и захоронения отходов (С-2)</w:t>
      </w:r>
      <w:r w:rsidR="00491A78" w:rsidRPr="00491A78">
        <w:rPr>
          <w:sz w:val="20"/>
          <w:szCs w:val="20"/>
          <w:u w:val="single"/>
        </w:rPr>
        <w:t xml:space="preserve"> </w:t>
      </w:r>
    </w:p>
    <w:p w:rsidR="003A4F4D" w:rsidRDefault="003A4F4D" w:rsidP="003A4F4D">
      <w:pPr>
        <w:tabs>
          <w:tab w:val="left" w:pos="2738"/>
        </w:tabs>
        <w:jc w:val="center"/>
        <w:rPr>
          <w:sz w:val="20"/>
        </w:rPr>
      </w:pPr>
      <w:r w:rsidRPr="004D2DB2">
        <w:rPr>
          <w:sz w:val="20"/>
        </w:rPr>
        <w:t>(наименование объекта</w:t>
      </w:r>
      <w:r>
        <w:rPr>
          <w:sz w:val="20"/>
        </w:rPr>
        <w:t xml:space="preserve">, местоположение границ </w:t>
      </w:r>
      <w:r w:rsidRPr="004D2DB2">
        <w:rPr>
          <w:sz w:val="20"/>
        </w:rPr>
        <w:t>которого описано (далее - объект)</w:t>
      </w:r>
    </w:p>
    <w:p w:rsidR="003A4F4D" w:rsidRPr="00CD3433" w:rsidRDefault="003A4F4D" w:rsidP="003A4F4D">
      <w:pPr>
        <w:rPr>
          <w:sz w:val="28"/>
          <w:szCs w:val="28"/>
        </w:rPr>
      </w:pPr>
    </w:p>
    <w:tbl>
      <w:tblPr>
        <w:tblW w:w="1034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2"/>
        <w:gridCol w:w="4677"/>
        <w:gridCol w:w="4820"/>
      </w:tblGrid>
      <w:tr w:rsidR="003A4F4D" w:rsidRPr="005B4876" w:rsidTr="00397B4A">
        <w:tc>
          <w:tcPr>
            <w:tcW w:w="10349" w:type="dxa"/>
            <w:gridSpan w:val="3"/>
            <w:tcBorders>
              <w:top w:val="nil"/>
              <w:left w:val="nil"/>
              <w:right w:val="nil"/>
            </w:tcBorders>
            <w:vAlign w:val="center"/>
          </w:tcPr>
          <w:p w:rsidR="003A4F4D" w:rsidRPr="00197512" w:rsidRDefault="003A4F4D" w:rsidP="00397B4A">
            <w:pPr>
              <w:pStyle w:val="1"/>
              <w:spacing w:line="240" w:lineRule="atLeast"/>
              <w:jc w:val="center"/>
              <w:rPr>
                <w:b/>
              </w:rPr>
            </w:pPr>
            <w:r w:rsidRPr="00197512">
              <w:rPr>
                <w:b/>
              </w:rPr>
              <w:t>Раздел 1</w:t>
            </w:r>
          </w:p>
          <w:p w:rsidR="00DE0B1B" w:rsidRDefault="00DE0B1B" w:rsidP="00397B4A">
            <w:pPr>
              <w:pStyle w:val="1"/>
              <w:spacing w:line="240" w:lineRule="atLeast"/>
              <w:jc w:val="center"/>
            </w:pPr>
          </w:p>
          <w:p w:rsidR="00DE0B1B" w:rsidRPr="004D2DB2" w:rsidRDefault="00DE0B1B" w:rsidP="00397B4A">
            <w:pPr>
              <w:pStyle w:val="1"/>
              <w:spacing w:line="240" w:lineRule="atLeast"/>
              <w:jc w:val="center"/>
              <w:rPr>
                <w:sz w:val="20"/>
              </w:rPr>
            </w:pPr>
          </w:p>
        </w:tc>
      </w:tr>
      <w:tr w:rsidR="003A4F4D" w:rsidRPr="005B4876" w:rsidTr="00397B4A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Сведения об объекте</w:t>
            </w:r>
          </w:p>
        </w:tc>
      </w:tr>
      <w:tr w:rsidR="003A4F4D" w:rsidRPr="005B4876" w:rsidTr="00397B4A">
        <w:trPr>
          <w:trHeight w:hRule="exact" w:val="397"/>
        </w:trPr>
        <w:tc>
          <w:tcPr>
            <w:tcW w:w="10349" w:type="dxa"/>
            <w:gridSpan w:val="3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</w:p>
        </w:tc>
      </w:tr>
      <w:tr w:rsidR="003A4F4D" w:rsidRPr="005B4876" w:rsidTr="00397B4A">
        <w:tblPrEx>
          <w:tblLook w:val="0000"/>
        </w:tblPrEx>
        <w:trPr>
          <w:trHeight w:val="246"/>
        </w:trPr>
        <w:tc>
          <w:tcPr>
            <w:tcW w:w="852" w:type="dxa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№ п/п</w:t>
            </w:r>
          </w:p>
        </w:tc>
        <w:tc>
          <w:tcPr>
            <w:tcW w:w="4677" w:type="dxa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Характеристики объекта</w:t>
            </w:r>
          </w:p>
        </w:tc>
        <w:tc>
          <w:tcPr>
            <w:tcW w:w="4820" w:type="dxa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Описание характеристик</w:t>
            </w:r>
          </w:p>
        </w:tc>
      </w:tr>
      <w:tr w:rsidR="003A4F4D" w:rsidRPr="005B4876" w:rsidTr="00397B4A">
        <w:tblPrEx>
          <w:tblLook w:val="0000"/>
        </w:tblPrEx>
        <w:trPr>
          <w:trHeight w:val="243"/>
        </w:trPr>
        <w:tc>
          <w:tcPr>
            <w:tcW w:w="852" w:type="dxa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820" w:type="dxa"/>
            <w:vAlign w:val="center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</w:tr>
      <w:tr w:rsidR="003A4F4D" w:rsidRPr="005B4876" w:rsidTr="00397B4A">
        <w:tblPrEx>
          <w:tblLook w:val="0000"/>
        </w:tblPrEx>
        <w:trPr>
          <w:trHeight w:val="243"/>
        </w:trPr>
        <w:tc>
          <w:tcPr>
            <w:tcW w:w="852" w:type="dxa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1</w:t>
            </w:r>
          </w:p>
        </w:tc>
        <w:tc>
          <w:tcPr>
            <w:tcW w:w="4677" w:type="dxa"/>
          </w:tcPr>
          <w:p w:rsidR="003A4F4D" w:rsidRPr="005A5528" w:rsidRDefault="003A4F4D" w:rsidP="00397B4A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Местоположение объекта</w:t>
            </w:r>
          </w:p>
        </w:tc>
        <w:tc>
          <w:tcPr>
            <w:tcW w:w="4820" w:type="dxa"/>
          </w:tcPr>
          <w:p w:rsidR="003A4F4D" w:rsidRPr="0029133F" w:rsidRDefault="00815FDB" w:rsidP="001727C3">
            <w:pPr>
              <w:pStyle w:val="1"/>
              <w:rPr>
                <w:sz w:val="20"/>
                <w:szCs w:val="24"/>
              </w:rPr>
            </w:pPr>
            <w:r>
              <w:rPr>
                <w:sz w:val="20"/>
                <w:szCs w:val="24"/>
              </w:rPr>
              <w:t xml:space="preserve">Российская Федерация, </w:t>
            </w:r>
            <w:r w:rsidR="001727C3">
              <w:rPr>
                <w:sz w:val="20"/>
                <w:szCs w:val="24"/>
              </w:rPr>
              <w:t>Новосибирская область</w:t>
            </w:r>
            <w:r w:rsidRPr="00815FDB">
              <w:rPr>
                <w:sz w:val="20"/>
                <w:szCs w:val="24"/>
              </w:rPr>
              <w:t xml:space="preserve">, </w:t>
            </w:r>
            <w:r w:rsidR="001727C3" w:rsidRPr="001727C3">
              <w:rPr>
                <w:sz w:val="20"/>
                <w:szCs w:val="24"/>
              </w:rPr>
              <w:t>Татарский</w:t>
            </w:r>
            <w:r w:rsidR="00491A78" w:rsidRPr="00491A78">
              <w:rPr>
                <w:sz w:val="20"/>
                <w:szCs w:val="24"/>
              </w:rPr>
              <w:t xml:space="preserve"> район</w:t>
            </w:r>
            <w:r w:rsidR="00666106">
              <w:rPr>
                <w:sz w:val="20"/>
                <w:szCs w:val="24"/>
              </w:rPr>
              <w:t>,</w:t>
            </w:r>
            <w:r w:rsidR="00666106" w:rsidRPr="00666106">
              <w:rPr>
                <w:sz w:val="20"/>
                <w:szCs w:val="24"/>
              </w:rPr>
              <w:t xml:space="preserve"> </w:t>
            </w:r>
            <w:r w:rsidR="001727C3" w:rsidRPr="001727C3">
              <w:rPr>
                <w:sz w:val="20"/>
                <w:szCs w:val="24"/>
              </w:rPr>
              <w:t>Новопокровский</w:t>
            </w:r>
            <w:r w:rsidR="00491A78" w:rsidRPr="00491A78">
              <w:rPr>
                <w:sz w:val="20"/>
                <w:szCs w:val="24"/>
              </w:rPr>
              <w:t xml:space="preserve"> сельсовет</w:t>
            </w:r>
          </w:p>
        </w:tc>
      </w:tr>
      <w:tr w:rsidR="003A4F4D" w:rsidRPr="005B4876" w:rsidTr="00397B4A">
        <w:tblPrEx>
          <w:tblLook w:val="0000"/>
        </w:tblPrEx>
        <w:trPr>
          <w:trHeight w:val="243"/>
        </w:trPr>
        <w:tc>
          <w:tcPr>
            <w:tcW w:w="852" w:type="dxa"/>
          </w:tcPr>
          <w:p w:rsidR="003A4F4D" w:rsidRPr="005A5528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2</w:t>
            </w:r>
          </w:p>
        </w:tc>
        <w:tc>
          <w:tcPr>
            <w:tcW w:w="4677" w:type="dxa"/>
          </w:tcPr>
          <w:p w:rsidR="003A4F4D" w:rsidRPr="005A5528" w:rsidRDefault="003A4F4D" w:rsidP="00397B4A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Площадь объекта +/- величина погрешности определения площади</w:t>
            </w:r>
          </w:p>
          <w:p w:rsidR="003A4F4D" w:rsidRPr="005A5528" w:rsidRDefault="003A4F4D" w:rsidP="00397B4A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(Р+/- Дельта Р)</w:t>
            </w:r>
          </w:p>
        </w:tc>
        <w:tc>
          <w:tcPr>
            <w:tcW w:w="4820" w:type="dxa"/>
          </w:tcPr>
          <w:p w:rsidR="003A4F4D" w:rsidRPr="00666106" w:rsidRDefault="00CF5D37" w:rsidP="00491A78">
            <w:pPr>
              <w:rPr>
                <w:rFonts w:ascii="Calibri" w:hAnsi="Calibri" w:cs="Calibri"/>
                <w:color w:val="000000"/>
                <w:sz w:val="22"/>
                <w:szCs w:val="22"/>
              </w:rPr>
            </w:pPr>
            <w:r w:rsidRPr="00CF5D37">
              <w:rPr>
                <w:color w:val="000000"/>
                <w:sz w:val="20"/>
                <w:szCs w:val="20"/>
              </w:rPr>
              <w:t>3</w:t>
            </w:r>
            <w:r>
              <w:rPr>
                <w:color w:val="000000"/>
                <w:sz w:val="20"/>
                <w:szCs w:val="20"/>
              </w:rPr>
              <w:t>2709</w:t>
            </w:r>
            <w:r>
              <w:rPr>
                <w:color w:val="000000"/>
                <w:sz w:val="20"/>
                <w:szCs w:val="20"/>
                <w:lang w:val="en-US"/>
              </w:rPr>
              <w:t>7</w:t>
            </w:r>
            <w:r w:rsidR="00EF07D4">
              <w:rPr>
                <w:color w:val="000000"/>
                <w:sz w:val="20"/>
                <w:szCs w:val="20"/>
              </w:rPr>
              <w:t xml:space="preserve"> </w:t>
            </w:r>
            <w:r w:rsidR="00491A78">
              <w:rPr>
                <w:sz w:val="20"/>
              </w:rPr>
              <w:t>кв.м</w:t>
            </w:r>
            <w:r w:rsidR="003A4F4D" w:rsidRPr="00815FDB">
              <w:rPr>
                <w:sz w:val="20"/>
              </w:rPr>
              <w:t xml:space="preserve"> ± </w:t>
            </w:r>
            <w:r w:rsidR="009938F8">
              <w:rPr>
                <w:sz w:val="20"/>
              </w:rPr>
              <w:t>200</w:t>
            </w:r>
            <w:r w:rsidR="00EF07D4">
              <w:rPr>
                <w:sz w:val="20"/>
              </w:rPr>
              <w:t xml:space="preserve"> </w:t>
            </w:r>
            <w:r w:rsidR="00491A78">
              <w:rPr>
                <w:sz w:val="20"/>
              </w:rPr>
              <w:t>кв.м</w:t>
            </w:r>
          </w:p>
        </w:tc>
      </w:tr>
      <w:tr w:rsidR="003A4F4D" w:rsidRPr="005B4876" w:rsidTr="00397B4A">
        <w:tblPrEx>
          <w:tblLook w:val="0000"/>
        </w:tblPrEx>
        <w:trPr>
          <w:trHeight w:val="243"/>
        </w:trPr>
        <w:tc>
          <w:tcPr>
            <w:tcW w:w="852" w:type="dxa"/>
          </w:tcPr>
          <w:p w:rsidR="003A4F4D" w:rsidRPr="00815FDB" w:rsidRDefault="003A4F4D" w:rsidP="00397B4A">
            <w:pPr>
              <w:pStyle w:val="1"/>
              <w:jc w:val="center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3</w:t>
            </w:r>
          </w:p>
        </w:tc>
        <w:tc>
          <w:tcPr>
            <w:tcW w:w="4677" w:type="dxa"/>
          </w:tcPr>
          <w:p w:rsidR="003A4F4D" w:rsidRPr="005A5528" w:rsidRDefault="003A4F4D" w:rsidP="00397B4A">
            <w:pPr>
              <w:pStyle w:val="1"/>
              <w:rPr>
                <w:sz w:val="20"/>
                <w:szCs w:val="24"/>
              </w:rPr>
            </w:pPr>
            <w:r w:rsidRPr="005A5528">
              <w:rPr>
                <w:sz w:val="20"/>
                <w:szCs w:val="24"/>
              </w:rPr>
              <w:t>Иные характеристики объекта</w:t>
            </w:r>
          </w:p>
        </w:tc>
        <w:tc>
          <w:tcPr>
            <w:tcW w:w="4820" w:type="dxa"/>
          </w:tcPr>
          <w:p w:rsidR="00A31B5B" w:rsidRPr="00A31B5B" w:rsidRDefault="00EF07D4" w:rsidP="00A31B5B">
            <w:pPr>
              <w:pStyle w:val="1"/>
              <w:rPr>
                <w:sz w:val="20"/>
                <w:szCs w:val="24"/>
              </w:rPr>
            </w:pPr>
            <w:r w:rsidRPr="00A31B5B">
              <w:rPr>
                <w:i/>
                <w:sz w:val="20"/>
                <w:szCs w:val="24"/>
              </w:rPr>
              <w:t>Основные виды РИ:</w:t>
            </w:r>
            <w:r w:rsidR="0022528D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Коммунальное обслуживание (3.1)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Предоставление коммунальных услуг (3.1.1)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Административные здания организаций, обеспечивающих предоставление коммунальных услуг (3.1.2)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Энергетика (6.7)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Трубопроводный транспорт (7.5)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Обеспечение внутреннего правопорядка (8.3)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Специальная деятельность (12.2)</w:t>
            </w:r>
            <w:r w:rsidR="00A31B5B">
              <w:rPr>
                <w:sz w:val="20"/>
                <w:szCs w:val="24"/>
              </w:rPr>
              <w:t xml:space="preserve"> </w:t>
            </w:r>
            <w:r w:rsidR="0022528D" w:rsidRPr="00A31B5B">
              <w:rPr>
                <w:i/>
                <w:sz w:val="20"/>
                <w:szCs w:val="24"/>
              </w:rPr>
              <w:t>Условно разрешенные виды РИ:</w:t>
            </w:r>
            <w:r w:rsidR="0022528D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Автомобильный транспорт (7.2)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Размещение автомобильных дорог (7.2.1)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Обслуживание перевозок пассажиров (7.2.2)</w:t>
            </w:r>
            <w:r w:rsidR="00A31B5B">
              <w:rPr>
                <w:sz w:val="20"/>
                <w:szCs w:val="24"/>
              </w:rPr>
              <w:t xml:space="preserve"> </w:t>
            </w:r>
            <w:r w:rsidR="00A31B5B" w:rsidRPr="00A31B5B">
              <w:rPr>
                <w:sz w:val="20"/>
                <w:szCs w:val="24"/>
              </w:rPr>
              <w:t>Стоянки</w:t>
            </w:r>
          </w:p>
          <w:p w:rsidR="003A4F4D" w:rsidRPr="00815FDB" w:rsidRDefault="00A31B5B" w:rsidP="00A31B5B">
            <w:pPr>
              <w:pStyle w:val="1"/>
              <w:rPr>
                <w:sz w:val="20"/>
                <w:szCs w:val="24"/>
              </w:rPr>
            </w:pPr>
            <w:r w:rsidRPr="00A31B5B">
              <w:rPr>
                <w:sz w:val="20"/>
                <w:szCs w:val="24"/>
              </w:rPr>
              <w:t>транспорта общего пользования (7.2.3)</w:t>
            </w:r>
          </w:p>
        </w:tc>
      </w:tr>
    </w:tbl>
    <w:p w:rsidR="003A4F4D" w:rsidRDefault="003A4F4D" w:rsidP="00B25812">
      <w:pPr>
        <w:rPr>
          <w:sz w:val="28"/>
          <w:szCs w:val="28"/>
        </w:rPr>
      </w:pPr>
    </w:p>
    <w:p w:rsidR="003A4F4D" w:rsidRPr="00C10E3A" w:rsidRDefault="003A4F4D" w:rsidP="003A4F4D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91"/>
        <w:gridCol w:w="1558"/>
        <w:gridCol w:w="1562"/>
        <w:gridCol w:w="2134"/>
        <w:gridCol w:w="1985"/>
        <w:gridCol w:w="1702"/>
      </w:tblGrid>
      <w:tr w:rsidR="003A4F4D" w:rsidRPr="002E6E74" w:rsidTr="00322758">
        <w:trPr>
          <w:cantSplit/>
          <w:trHeight w:val="430"/>
        </w:trPr>
        <w:tc>
          <w:tcPr>
            <w:tcW w:w="10632" w:type="dxa"/>
            <w:gridSpan w:val="6"/>
            <w:tcBorders>
              <w:top w:val="nil"/>
              <w:left w:val="nil"/>
              <w:right w:val="nil"/>
            </w:tcBorders>
          </w:tcPr>
          <w:p w:rsidR="003A4F4D" w:rsidRPr="00197512" w:rsidRDefault="003A4F4D" w:rsidP="00397B4A">
            <w:pPr>
              <w:pStyle w:val="1"/>
              <w:jc w:val="center"/>
              <w:rPr>
                <w:b/>
                <w:sz w:val="20"/>
              </w:rPr>
            </w:pPr>
            <w:r w:rsidRPr="00197512">
              <w:rPr>
                <w:b/>
              </w:rPr>
              <w:lastRenderedPageBreak/>
              <w:t>Раздел 2</w:t>
            </w:r>
          </w:p>
        </w:tc>
      </w:tr>
      <w:tr w:rsidR="003A4F4D" w:rsidRPr="002E6E74" w:rsidTr="00322758">
        <w:trPr>
          <w:cantSplit/>
          <w:trHeight w:val="430"/>
        </w:trPr>
        <w:tc>
          <w:tcPr>
            <w:tcW w:w="10632" w:type="dxa"/>
            <w:gridSpan w:val="6"/>
          </w:tcPr>
          <w:p w:rsidR="003A4F4D" w:rsidRPr="002E6E74" w:rsidRDefault="003A4F4D" w:rsidP="00397B4A">
            <w:pPr>
              <w:pStyle w:val="1"/>
              <w:spacing w:before="12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Сведения о местоположении границ объекта</w:t>
            </w:r>
          </w:p>
        </w:tc>
      </w:tr>
      <w:tr w:rsidR="003A4F4D" w:rsidRPr="002E6E74" w:rsidTr="00322758">
        <w:trPr>
          <w:cantSplit/>
          <w:trHeight w:hRule="exact" w:val="397"/>
        </w:trPr>
        <w:tc>
          <w:tcPr>
            <w:tcW w:w="10632" w:type="dxa"/>
            <w:gridSpan w:val="6"/>
          </w:tcPr>
          <w:p w:rsidR="003A4F4D" w:rsidRPr="00DC0ECE" w:rsidRDefault="003A4F4D" w:rsidP="000A3443">
            <w:pPr>
              <w:pStyle w:val="1"/>
              <w:rPr>
                <w:sz w:val="20"/>
              </w:rPr>
            </w:pPr>
            <w:r w:rsidRPr="002E6E74">
              <w:rPr>
                <w:sz w:val="20"/>
              </w:rPr>
              <w:t xml:space="preserve">1. Система координат </w:t>
            </w:r>
            <w:r w:rsidR="00241437" w:rsidRPr="00241437">
              <w:rPr>
                <w:sz w:val="20"/>
                <w:u w:val="single"/>
              </w:rPr>
              <w:t>МСК НСО, зона 1</w:t>
            </w:r>
          </w:p>
        </w:tc>
      </w:tr>
      <w:tr w:rsidR="003A4F4D" w:rsidRPr="002E6E74" w:rsidTr="00322758">
        <w:trPr>
          <w:cantSplit/>
          <w:trHeight w:hRule="exact" w:val="397"/>
        </w:trPr>
        <w:tc>
          <w:tcPr>
            <w:tcW w:w="10632" w:type="dxa"/>
            <w:gridSpan w:val="6"/>
          </w:tcPr>
          <w:p w:rsidR="003A4F4D" w:rsidRPr="002E6E74" w:rsidRDefault="003A4F4D" w:rsidP="00397B4A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2. Сведения о характерных точках границ объекта</w:t>
            </w:r>
          </w:p>
        </w:tc>
      </w:tr>
      <w:tr w:rsidR="003A4F4D" w:rsidRPr="002E6E74" w:rsidTr="00322758">
        <w:tblPrEx>
          <w:tblLook w:val="0000"/>
        </w:tblPrEx>
        <w:trPr>
          <w:cantSplit/>
          <w:trHeight w:val="54"/>
        </w:trPr>
        <w:tc>
          <w:tcPr>
            <w:tcW w:w="1691" w:type="dxa"/>
            <w:vMerge w:val="restart"/>
            <w:vAlign w:val="center"/>
          </w:tcPr>
          <w:p w:rsidR="003A4F4D" w:rsidRPr="002E6E74" w:rsidRDefault="003A4F4D" w:rsidP="00397B4A">
            <w:pPr>
              <w:pStyle w:val="1"/>
              <w:jc w:val="both"/>
              <w:rPr>
                <w:sz w:val="20"/>
              </w:rPr>
            </w:pPr>
            <w:r w:rsidRPr="002E6E74">
              <w:rPr>
                <w:sz w:val="20"/>
              </w:rPr>
              <w:t>Обозначение</w:t>
            </w:r>
          </w:p>
          <w:p w:rsidR="003A4F4D" w:rsidRPr="002E6E74" w:rsidRDefault="003A4F4D" w:rsidP="00397B4A">
            <w:pPr>
              <w:pStyle w:val="1"/>
              <w:jc w:val="both"/>
              <w:rPr>
                <w:sz w:val="20"/>
              </w:rPr>
            </w:pPr>
            <w:r w:rsidRPr="002E6E74">
              <w:rPr>
                <w:sz w:val="20"/>
              </w:rPr>
              <w:t>характерных точек границ</w:t>
            </w:r>
          </w:p>
        </w:tc>
        <w:tc>
          <w:tcPr>
            <w:tcW w:w="3120" w:type="dxa"/>
            <w:gridSpan w:val="2"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:rsidR="003A4F4D" w:rsidRPr="002E6E74" w:rsidRDefault="003A4F4D" w:rsidP="00397B4A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:rsidR="003A4F4D" w:rsidRPr="002E6E74" w:rsidRDefault="003A4F4D" w:rsidP="00397B4A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2E6E74">
              <w:rPr>
                <w:sz w:val="20"/>
                <w:vertAlign w:val="subscript"/>
                <w:lang w:val="en-US"/>
              </w:rPr>
              <w:t>t</w:t>
            </w:r>
            <w:r w:rsidRPr="002E6E74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3A4F4D" w:rsidRPr="002E6E74" w:rsidRDefault="003A4F4D" w:rsidP="00397B4A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обозначения точки</w:t>
            </w:r>
            <w:r>
              <w:rPr>
                <w:sz w:val="20"/>
              </w:rPr>
              <w:t xml:space="preserve"> </w:t>
            </w:r>
            <w:r w:rsidRPr="002E6E74">
              <w:rPr>
                <w:sz w:val="20"/>
              </w:rPr>
              <w:t>на местности (при наличии)</w:t>
            </w:r>
          </w:p>
        </w:tc>
      </w:tr>
      <w:tr w:rsidR="003A4F4D" w:rsidRPr="002E6E74" w:rsidTr="00322758">
        <w:tblPrEx>
          <w:tblLook w:val="0000"/>
        </w:tblPrEx>
        <w:trPr>
          <w:cantSplit/>
          <w:trHeight w:val="54"/>
        </w:trPr>
        <w:tc>
          <w:tcPr>
            <w:tcW w:w="1691" w:type="dxa"/>
            <w:vMerge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558" w:type="dxa"/>
            <w:vAlign w:val="center"/>
          </w:tcPr>
          <w:p w:rsidR="003A4F4D" w:rsidRPr="002E6E74" w:rsidRDefault="003A4F4D" w:rsidP="00397B4A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</w:p>
        </w:tc>
      </w:tr>
      <w:tr w:rsidR="003A4F4D" w:rsidRPr="002E6E74" w:rsidTr="00322758">
        <w:tblPrEx>
          <w:tblLook w:val="0000"/>
        </w:tblPrEx>
        <w:trPr>
          <w:cantSplit/>
          <w:trHeight w:val="54"/>
        </w:trPr>
        <w:tc>
          <w:tcPr>
            <w:tcW w:w="1691" w:type="dxa"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1</w:t>
            </w:r>
          </w:p>
        </w:tc>
        <w:tc>
          <w:tcPr>
            <w:tcW w:w="1558" w:type="dxa"/>
            <w:vAlign w:val="center"/>
          </w:tcPr>
          <w:p w:rsidR="003A4F4D" w:rsidRPr="002E6E74" w:rsidRDefault="003A4F4D" w:rsidP="00397B4A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4</w:t>
            </w:r>
          </w:p>
        </w:tc>
        <w:tc>
          <w:tcPr>
            <w:tcW w:w="1985" w:type="dxa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:rsidR="003A4F4D" w:rsidRPr="002E6E74" w:rsidRDefault="003A4F4D" w:rsidP="00397B4A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6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509979.56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1336250.35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509470.26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1336239.57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509471.71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1336199.09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509462.37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1336168.27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509443.69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1336133.71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509429.68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1336078.61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509416.60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1336037.50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509411.93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1335998.29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509383.91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1335946.93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509362.43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1335942.26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509348.42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1335947.86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509343.71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1335951.30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509328.48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1335909.41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509692.85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1335405.58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509742.76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1335455.14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509778.02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1335549.62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509790.90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1335560.90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509800.22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1335569.15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19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509805.86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1335579.20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20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509828.91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1335595.54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509839.47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1335603.44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22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509920.03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1335975.47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23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509862.65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1335989.50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24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509828.82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1336045.90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25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509826.00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1336064.24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26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509882.40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1336075.52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lastRenderedPageBreak/>
              <w:t>27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509920.46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1336047.33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28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509937.17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1336054.61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  <w:tr w:rsidR="00CF5D37" w:rsidRPr="00CF5D37" w:rsidTr="00CF5D37">
        <w:tblPrEx>
          <w:tblLook w:val="0000"/>
        </w:tblPrEx>
        <w:trPr>
          <w:cantSplit/>
          <w:trHeight w:val="54"/>
        </w:trPr>
        <w:tc>
          <w:tcPr>
            <w:tcW w:w="16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</w:t>
            </w:r>
          </w:p>
        </w:tc>
        <w:tc>
          <w:tcPr>
            <w:tcW w:w="15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509979.56</w:t>
            </w:r>
          </w:p>
        </w:tc>
        <w:tc>
          <w:tcPr>
            <w:tcW w:w="15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1336250.35</w:t>
            </w:r>
          </w:p>
        </w:tc>
        <w:tc>
          <w:tcPr>
            <w:tcW w:w="2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Картометрический метод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0.1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CF5D37" w:rsidRPr="00CF5D37" w:rsidRDefault="00CF5D37" w:rsidP="00CF5D37">
            <w:pPr>
              <w:jc w:val="center"/>
              <w:rPr>
                <w:sz w:val="18"/>
                <w:szCs w:val="20"/>
              </w:rPr>
            </w:pPr>
            <w:r w:rsidRPr="00CF5D37">
              <w:rPr>
                <w:sz w:val="18"/>
                <w:szCs w:val="20"/>
              </w:rPr>
              <w:t>-</w:t>
            </w:r>
          </w:p>
        </w:tc>
      </w:tr>
    </w:tbl>
    <w:p w:rsidR="006C3D90" w:rsidRDefault="006C3D90"/>
    <w:p w:rsidR="00197512" w:rsidRPr="00197512" w:rsidRDefault="00197512">
      <w:pPr>
        <w:rPr>
          <w:b/>
        </w:rPr>
      </w:pPr>
      <w:r w:rsidRPr="00197512">
        <w:rPr>
          <w:b/>
        </w:rPr>
        <w:t xml:space="preserve">                                                                  Раздел  3</w:t>
      </w:r>
    </w:p>
    <w:p w:rsidR="00BF457B" w:rsidRDefault="00BF457B"/>
    <w:tbl>
      <w:tblPr>
        <w:tblW w:w="10632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691"/>
        <w:gridCol w:w="7"/>
        <w:gridCol w:w="1551"/>
        <w:gridCol w:w="8"/>
        <w:gridCol w:w="1554"/>
        <w:gridCol w:w="2134"/>
        <w:gridCol w:w="1985"/>
        <w:gridCol w:w="1702"/>
      </w:tblGrid>
      <w:tr w:rsidR="00120EA8" w:rsidRPr="002E6E74" w:rsidTr="00BF457B">
        <w:trPr>
          <w:trHeight w:hRule="exact" w:val="397"/>
        </w:trPr>
        <w:tc>
          <w:tcPr>
            <w:tcW w:w="10632" w:type="dxa"/>
            <w:gridSpan w:val="8"/>
          </w:tcPr>
          <w:p w:rsidR="00120EA8" w:rsidRPr="002E6E74" w:rsidRDefault="00120EA8" w:rsidP="00BF457B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3. Сведения о характерных точках части (частей) границы объекта</w:t>
            </w:r>
          </w:p>
        </w:tc>
      </w:tr>
      <w:tr w:rsidR="00120EA8" w:rsidRPr="002E6E74" w:rsidTr="00BF457B">
        <w:tblPrEx>
          <w:tblLook w:val="0000"/>
        </w:tblPrEx>
        <w:trPr>
          <w:trHeight w:val="54"/>
        </w:trPr>
        <w:tc>
          <w:tcPr>
            <w:tcW w:w="1691" w:type="dxa"/>
            <w:vMerge w:val="restart"/>
            <w:vAlign w:val="center"/>
          </w:tcPr>
          <w:p w:rsidR="00120EA8" w:rsidRPr="002E6E74" w:rsidRDefault="00120EA8" w:rsidP="00BF457B">
            <w:pPr>
              <w:pStyle w:val="1"/>
              <w:jc w:val="both"/>
              <w:rPr>
                <w:sz w:val="20"/>
              </w:rPr>
            </w:pPr>
            <w:r w:rsidRPr="002E6E74">
              <w:rPr>
                <w:sz w:val="20"/>
              </w:rPr>
              <w:t>Обозначение</w:t>
            </w:r>
          </w:p>
          <w:p w:rsidR="00120EA8" w:rsidRPr="002E6E74" w:rsidRDefault="00120EA8" w:rsidP="00BF457B">
            <w:pPr>
              <w:pStyle w:val="1"/>
              <w:jc w:val="both"/>
              <w:rPr>
                <w:sz w:val="20"/>
              </w:rPr>
            </w:pPr>
            <w:r w:rsidRPr="002E6E74">
              <w:rPr>
                <w:sz w:val="20"/>
              </w:rPr>
              <w:t>характерных точек части границы</w:t>
            </w:r>
          </w:p>
        </w:tc>
        <w:tc>
          <w:tcPr>
            <w:tcW w:w="3120" w:type="dxa"/>
            <w:gridSpan w:val="4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Координаты, м</w:t>
            </w:r>
          </w:p>
        </w:tc>
        <w:tc>
          <w:tcPr>
            <w:tcW w:w="2134" w:type="dxa"/>
            <w:vMerge w:val="restart"/>
            <w:vAlign w:val="center"/>
          </w:tcPr>
          <w:p w:rsidR="00120EA8" w:rsidRPr="002E6E74" w:rsidRDefault="00120EA8" w:rsidP="00BF457B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 xml:space="preserve">Метод определения координат характерной точки </w:t>
            </w:r>
          </w:p>
        </w:tc>
        <w:tc>
          <w:tcPr>
            <w:tcW w:w="1985" w:type="dxa"/>
            <w:vMerge w:val="restart"/>
          </w:tcPr>
          <w:p w:rsidR="00120EA8" w:rsidRPr="002E6E74" w:rsidRDefault="00120EA8" w:rsidP="00BF457B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Средняя квадратическая погрешность положения характерной точки (М</w:t>
            </w:r>
            <w:r w:rsidRPr="002E6E74">
              <w:rPr>
                <w:sz w:val="20"/>
                <w:vertAlign w:val="subscript"/>
                <w:lang w:val="en-US"/>
              </w:rPr>
              <w:t>t</w:t>
            </w:r>
            <w:r w:rsidRPr="002E6E74">
              <w:rPr>
                <w:sz w:val="20"/>
              </w:rPr>
              <w:t>), м</w:t>
            </w:r>
          </w:p>
        </w:tc>
        <w:tc>
          <w:tcPr>
            <w:tcW w:w="1702" w:type="dxa"/>
            <w:vMerge w:val="restart"/>
            <w:vAlign w:val="center"/>
          </w:tcPr>
          <w:p w:rsidR="00120EA8" w:rsidRPr="002E6E74" w:rsidRDefault="00120EA8" w:rsidP="00BF457B">
            <w:pPr>
              <w:pStyle w:val="1"/>
              <w:spacing w:before="60" w:after="60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обозначения точки на местности (при наличии)</w:t>
            </w:r>
          </w:p>
        </w:tc>
      </w:tr>
      <w:tr w:rsidR="00120EA8" w:rsidRPr="002E6E74" w:rsidTr="00BF457B">
        <w:tblPrEx>
          <w:tblLook w:val="0000"/>
        </w:tblPrEx>
        <w:trPr>
          <w:trHeight w:val="54"/>
        </w:trPr>
        <w:tc>
          <w:tcPr>
            <w:tcW w:w="1691" w:type="dxa"/>
            <w:vMerge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558" w:type="dxa"/>
            <w:gridSpan w:val="2"/>
            <w:vAlign w:val="center"/>
          </w:tcPr>
          <w:p w:rsidR="00120EA8" w:rsidRPr="002E6E74" w:rsidRDefault="00120EA8" w:rsidP="00BF457B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Х</w:t>
            </w:r>
          </w:p>
        </w:tc>
        <w:tc>
          <w:tcPr>
            <w:tcW w:w="1562" w:type="dxa"/>
            <w:gridSpan w:val="2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Y</w:t>
            </w:r>
          </w:p>
        </w:tc>
        <w:tc>
          <w:tcPr>
            <w:tcW w:w="2134" w:type="dxa"/>
            <w:vMerge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985" w:type="dxa"/>
            <w:vMerge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</w:p>
        </w:tc>
        <w:tc>
          <w:tcPr>
            <w:tcW w:w="1702" w:type="dxa"/>
            <w:vMerge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</w:p>
        </w:tc>
      </w:tr>
      <w:tr w:rsidR="00120EA8" w:rsidRPr="002E6E74" w:rsidTr="00BF457B">
        <w:tblPrEx>
          <w:tblLook w:val="0000"/>
        </w:tblPrEx>
        <w:trPr>
          <w:trHeight w:val="54"/>
        </w:trPr>
        <w:tc>
          <w:tcPr>
            <w:tcW w:w="1691" w:type="dxa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1</w:t>
            </w:r>
          </w:p>
        </w:tc>
        <w:tc>
          <w:tcPr>
            <w:tcW w:w="1558" w:type="dxa"/>
            <w:gridSpan w:val="2"/>
            <w:vAlign w:val="center"/>
          </w:tcPr>
          <w:p w:rsidR="00120EA8" w:rsidRPr="002E6E74" w:rsidRDefault="00120EA8" w:rsidP="00BF457B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1562" w:type="dxa"/>
            <w:gridSpan w:val="2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  <w:lang w:val="en-US"/>
              </w:rPr>
            </w:pPr>
            <w:r w:rsidRPr="002E6E74">
              <w:rPr>
                <w:sz w:val="20"/>
                <w:lang w:val="en-US"/>
              </w:rPr>
              <w:t>3</w:t>
            </w:r>
          </w:p>
        </w:tc>
        <w:tc>
          <w:tcPr>
            <w:tcW w:w="2134" w:type="dxa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4</w:t>
            </w:r>
          </w:p>
        </w:tc>
        <w:tc>
          <w:tcPr>
            <w:tcW w:w="1985" w:type="dxa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5</w:t>
            </w:r>
          </w:p>
        </w:tc>
        <w:tc>
          <w:tcPr>
            <w:tcW w:w="1702" w:type="dxa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6</w:t>
            </w:r>
          </w:p>
        </w:tc>
      </w:tr>
      <w:tr w:rsidR="00120EA8" w:rsidRPr="002E6E74" w:rsidTr="00BF457B">
        <w:tblPrEx>
          <w:tblLook w:val="0000"/>
        </w:tblPrEx>
        <w:trPr>
          <w:trHeight w:val="243"/>
        </w:trPr>
        <w:tc>
          <w:tcPr>
            <w:tcW w:w="1691" w:type="dxa"/>
            <w:vAlign w:val="center"/>
          </w:tcPr>
          <w:p w:rsidR="00120EA8" w:rsidRPr="002E6E74" w:rsidRDefault="00120EA8" w:rsidP="00BF457B">
            <w:pPr>
              <w:pStyle w:val="aa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558" w:type="dxa"/>
            <w:gridSpan w:val="2"/>
            <w:vAlign w:val="center"/>
          </w:tcPr>
          <w:p w:rsidR="00120EA8" w:rsidRPr="002E6E74" w:rsidRDefault="00120EA8" w:rsidP="00BF457B">
            <w:pPr>
              <w:pStyle w:val="aa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562" w:type="dxa"/>
            <w:gridSpan w:val="2"/>
            <w:vAlign w:val="center"/>
          </w:tcPr>
          <w:p w:rsidR="00120EA8" w:rsidRPr="002E6E74" w:rsidRDefault="00120EA8" w:rsidP="00BF457B">
            <w:pPr>
              <w:pStyle w:val="aa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2134" w:type="dxa"/>
            <w:vAlign w:val="center"/>
          </w:tcPr>
          <w:p w:rsidR="00120EA8" w:rsidRPr="002E6E74" w:rsidRDefault="00120EA8" w:rsidP="00BF457B">
            <w:pPr>
              <w:pStyle w:val="aa"/>
              <w:jc w:val="center"/>
            </w:pPr>
            <w:r w:rsidRPr="002E6E74">
              <w:rPr>
                <w:sz w:val="18"/>
                <w:szCs w:val="18"/>
                <w:lang w:val="en-US"/>
              </w:rPr>
              <w:t>–</w:t>
            </w:r>
          </w:p>
        </w:tc>
        <w:tc>
          <w:tcPr>
            <w:tcW w:w="1985" w:type="dxa"/>
            <w:vAlign w:val="center"/>
          </w:tcPr>
          <w:p w:rsidR="00120EA8" w:rsidRPr="002E6E74" w:rsidRDefault="00120EA8" w:rsidP="00BF457B">
            <w:pPr>
              <w:pStyle w:val="aa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  <w:tc>
          <w:tcPr>
            <w:tcW w:w="1702" w:type="dxa"/>
            <w:vAlign w:val="center"/>
          </w:tcPr>
          <w:p w:rsidR="00120EA8" w:rsidRPr="002E6E74" w:rsidRDefault="00120EA8" w:rsidP="00BF457B">
            <w:pPr>
              <w:pStyle w:val="aa"/>
              <w:jc w:val="center"/>
            </w:pPr>
            <w:r w:rsidRPr="002E6E74">
              <w:rPr>
                <w:sz w:val="18"/>
                <w:szCs w:val="18"/>
              </w:rPr>
              <w:t>–</w:t>
            </w:r>
          </w:p>
        </w:tc>
      </w:tr>
      <w:tr w:rsidR="00120EA8" w:rsidRPr="002E6E74" w:rsidTr="00BF457B">
        <w:tblPrEx>
          <w:tblLook w:val="0000"/>
        </w:tblPrEx>
        <w:trPr>
          <w:trHeight w:val="243"/>
        </w:trPr>
        <w:tc>
          <w:tcPr>
            <w:tcW w:w="10632" w:type="dxa"/>
            <w:gridSpan w:val="8"/>
          </w:tcPr>
          <w:p w:rsidR="00120EA8" w:rsidRPr="002E6E74" w:rsidRDefault="00120EA8" w:rsidP="00BF457B">
            <w:pPr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Текстовое описание местоположения границ объекта</w:t>
            </w:r>
          </w:p>
        </w:tc>
      </w:tr>
      <w:tr w:rsidR="00120EA8" w:rsidRPr="002E6E74" w:rsidTr="00BF457B">
        <w:tblPrEx>
          <w:tblLook w:val="0000"/>
        </w:tblPrEx>
        <w:trPr>
          <w:trHeight w:val="243"/>
        </w:trPr>
        <w:tc>
          <w:tcPr>
            <w:tcW w:w="3257" w:type="dxa"/>
            <w:gridSpan w:val="4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Прохождение границы</w:t>
            </w:r>
          </w:p>
        </w:tc>
        <w:tc>
          <w:tcPr>
            <w:tcW w:w="7375" w:type="dxa"/>
            <w:gridSpan w:val="4"/>
            <w:vMerge w:val="restart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Описание прохождения границы</w:t>
            </w:r>
          </w:p>
        </w:tc>
      </w:tr>
      <w:tr w:rsidR="00120EA8" w:rsidRPr="002E6E74" w:rsidTr="00BF457B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vAlign w:val="center"/>
          </w:tcPr>
          <w:p w:rsidR="00120EA8" w:rsidRPr="002E6E74" w:rsidRDefault="00120EA8" w:rsidP="00BF457B">
            <w:pPr>
              <w:pStyle w:val="a3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от точки</w:t>
            </w:r>
          </w:p>
        </w:tc>
        <w:tc>
          <w:tcPr>
            <w:tcW w:w="1559" w:type="dxa"/>
            <w:gridSpan w:val="2"/>
            <w:vAlign w:val="center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  <w:lang w:val="en-US"/>
              </w:rPr>
              <w:t>до</w:t>
            </w:r>
            <w:r>
              <w:rPr>
                <w:sz w:val="20"/>
              </w:rPr>
              <w:t xml:space="preserve"> </w:t>
            </w:r>
            <w:r w:rsidRPr="002E6E74">
              <w:rPr>
                <w:sz w:val="20"/>
              </w:rPr>
              <w:t>точки</w:t>
            </w:r>
          </w:p>
        </w:tc>
        <w:tc>
          <w:tcPr>
            <w:tcW w:w="7375" w:type="dxa"/>
            <w:gridSpan w:val="4"/>
            <w:vMerge/>
          </w:tcPr>
          <w:p w:rsidR="00120EA8" w:rsidRPr="002E6E74" w:rsidRDefault="00120EA8" w:rsidP="00BF457B">
            <w:pPr>
              <w:pStyle w:val="1"/>
              <w:rPr>
                <w:sz w:val="20"/>
              </w:rPr>
            </w:pPr>
          </w:p>
        </w:tc>
      </w:tr>
      <w:tr w:rsidR="00120EA8" w:rsidRPr="002E6E74" w:rsidTr="00BF457B">
        <w:tblPrEx>
          <w:tblLook w:val="0000"/>
        </w:tblPrEx>
        <w:trPr>
          <w:trHeight w:val="243"/>
        </w:trPr>
        <w:tc>
          <w:tcPr>
            <w:tcW w:w="1698" w:type="dxa"/>
            <w:gridSpan w:val="2"/>
          </w:tcPr>
          <w:p w:rsidR="00120EA8" w:rsidRPr="002E6E74" w:rsidRDefault="00120EA8" w:rsidP="00BF457B">
            <w:pPr>
              <w:pStyle w:val="aa"/>
              <w:spacing w:after="0"/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1</w:t>
            </w:r>
          </w:p>
        </w:tc>
        <w:tc>
          <w:tcPr>
            <w:tcW w:w="1559" w:type="dxa"/>
            <w:gridSpan w:val="2"/>
          </w:tcPr>
          <w:p w:rsidR="00120EA8" w:rsidRPr="002E6E74" w:rsidRDefault="00120EA8" w:rsidP="00BF457B">
            <w:pPr>
              <w:jc w:val="center"/>
              <w:rPr>
                <w:sz w:val="20"/>
                <w:szCs w:val="20"/>
              </w:rPr>
            </w:pPr>
            <w:r w:rsidRPr="002E6E74">
              <w:rPr>
                <w:sz w:val="20"/>
                <w:szCs w:val="20"/>
              </w:rPr>
              <w:t>2</w:t>
            </w:r>
          </w:p>
        </w:tc>
        <w:tc>
          <w:tcPr>
            <w:tcW w:w="7375" w:type="dxa"/>
            <w:gridSpan w:val="4"/>
          </w:tcPr>
          <w:p w:rsidR="00120EA8" w:rsidRPr="002E6E74" w:rsidRDefault="00120EA8" w:rsidP="00BF457B">
            <w:pPr>
              <w:pStyle w:val="1"/>
              <w:jc w:val="center"/>
              <w:rPr>
                <w:sz w:val="20"/>
              </w:rPr>
            </w:pPr>
            <w:r w:rsidRPr="002E6E74">
              <w:rPr>
                <w:sz w:val="20"/>
              </w:rPr>
              <w:t>3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7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8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9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10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11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12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14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15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16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17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18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19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20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21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22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23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24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25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26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27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  <w:tr w:rsidR="00CF5D37" w:rsidRPr="00CF5D37" w:rsidTr="00CF5D37">
        <w:tblPrEx>
          <w:tblLook w:val="0000"/>
        </w:tblPrEx>
        <w:trPr>
          <w:trHeight w:val="243"/>
        </w:trPr>
        <w:tc>
          <w:tcPr>
            <w:tcW w:w="16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28</w:t>
            </w:r>
          </w:p>
        </w:tc>
        <w:tc>
          <w:tcPr>
            <w:tcW w:w="1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1</w:t>
            </w:r>
          </w:p>
        </w:tc>
        <w:tc>
          <w:tcPr>
            <w:tcW w:w="737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F5D37" w:rsidRPr="00CF5D37" w:rsidRDefault="00CF5D37" w:rsidP="00CF5D37">
            <w:pPr>
              <w:jc w:val="center"/>
              <w:rPr>
                <w:color w:val="000000"/>
                <w:sz w:val="20"/>
                <w:szCs w:val="20"/>
              </w:rPr>
            </w:pPr>
            <w:r w:rsidRPr="00CF5D37">
              <w:rPr>
                <w:color w:val="000000"/>
                <w:sz w:val="20"/>
                <w:szCs w:val="20"/>
              </w:rPr>
              <w:t>–</w:t>
            </w:r>
          </w:p>
        </w:tc>
      </w:tr>
    </w:tbl>
    <w:p w:rsidR="007F5E02" w:rsidRDefault="007F5E02" w:rsidP="007F5E02">
      <w:pPr>
        <w:rPr>
          <w:sz w:val="28"/>
          <w:szCs w:val="28"/>
        </w:rPr>
      </w:pPr>
    </w:p>
    <w:p w:rsidR="007F5E02" w:rsidRDefault="007F5E02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47557" w:rsidRDefault="00C47557" w:rsidP="007F5E02">
      <w:pPr>
        <w:rPr>
          <w:sz w:val="28"/>
          <w:szCs w:val="28"/>
        </w:rPr>
        <w:sectPr w:rsidR="00C47557" w:rsidSect="007F5E02">
          <w:footerReference w:type="even" r:id="rId8"/>
          <w:footerReference w:type="default" r:id="rId9"/>
          <w:pgSz w:w="11906" w:h="16838" w:code="9"/>
          <w:pgMar w:top="1134" w:right="567" w:bottom="1134" w:left="1418" w:header="709" w:footer="709" w:gutter="0"/>
          <w:cols w:space="398"/>
          <w:docGrid w:linePitch="360"/>
        </w:sectPr>
      </w:pPr>
    </w:p>
    <w:p w:rsidR="003A4F4D" w:rsidRPr="00195F32" w:rsidRDefault="00CF5D37" w:rsidP="007F5E02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-723323</wp:posOffset>
            </wp:positionH>
            <wp:positionV relativeFrom="paragraph">
              <wp:posOffset>-1090435</wp:posOffset>
            </wp:positionV>
            <wp:extent cx="15023812" cy="10925299"/>
            <wp:effectExtent l="19050" t="0" r="6638" b="0"/>
            <wp:wrapNone/>
            <wp:docPr id="2" name="Рисунок 1" descr="Untit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23812" cy="109252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A4F4D" w:rsidRPr="00195F32" w:rsidSect="00C47557">
      <w:pgSz w:w="23814" w:h="16840" w:orient="landscape" w:code="8"/>
      <w:pgMar w:top="1418" w:right="1134" w:bottom="567" w:left="1134" w:header="709" w:footer="709" w:gutter="0"/>
      <w:cols w:space="39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87D5E" w:rsidRDefault="00387D5E">
      <w:r>
        <w:separator/>
      </w:r>
    </w:p>
  </w:endnote>
  <w:endnote w:type="continuationSeparator" w:id="1">
    <w:p w:rsidR="00387D5E" w:rsidRDefault="00387D5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57B" w:rsidRDefault="007C0074" w:rsidP="000E0AF3">
    <w:pPr>
      <w:pStyle w:val="a5"/>
      <w:framePr w:wrap="around" w:vAnchor="text" w:hAnchor="margin" w:xAlign="right" w:y="1"/>
      <w:rPr>
        <w:rStyle w:val="a6"/>
      </w:rPr>
    </w:pPr>
    <w:r>
      <w:rPr>
        <w:rStyle w:val="a6"/>
      </w:rPr>
      <w:fldChar w:fldCharType="begin"/>
    </w:r>
    <w:r w:rsidR="00BF457B">
      <w:rPr>
        <w:rStyle w:val="a6"/>
      </w:rPr>
      <w:instrText xml:space="preserve">PAGE  </w:instrText>
    </w:r>
    <w:r>
      <w:rPr>
        <w:rStyle w:val="a6"/>
      </w:rPr>
      <w:fldChar w:fldCharType="end"/>
    </w:r>
  </w:p>
  <w:p w:rsidR="00BF457B" w:rsidRDefault="00BF457B" w:rsidP="008D51C3">
    <w:pPr>
      <w:pStyle w:val="a5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F457B" w:rsidRDefault="00BF457B" w:rsidP="008D51C3">
    <w:pPr>
      <w:pStyle w:val="a5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87D5E" w:rsidRDefault="00387D5E">
      <w:r>
        <w:separator/>
      </w:r>
    </w:p>
  </w:footnote>
  <w:footnote w:type="continuationSeparator" w:id="1">
    <w:p w:rsidR="00387D5E" w:rsidRDefault="00387D5E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5E6E6419"/>
    <w:multiLevelType w:val="hybridMultilevel"/>
    <w:tmpl w:val="A9467D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4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8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9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30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2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4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6"/>
  </w:num>
  <w:num w:numId="2">
    <w:abstractNumId w:val="21"/>
  </w:num>
  <w:num w:numId="3">
    <w:abstractNumId w:val="31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3"/>
  </w:num>
  <w:num w:numId="9">
    <w:abstractNumId w:val="6"/>
  </w:num>
  <w:num w:numId="10">
    <w:abstractNumId w:val="1"/>
  </w:num>
  <w:num w:numId="11">
    <w:abstractNumId w:val="11"/>
  </w:num>
  <w:num w:numId="12">
    <w:abstractNumId w:val="24"/>
  </w:num>
  <w:num w:numId="13">
    <w:abstractNumId w:val="18"/>
  </w:num>
  <w:num w:numId="14">
    <w:abstractNumId w:val="25"/>
  </w:num>
  <w:num w:numId="15">
    <w:abstractNumId w:val="4"/>
  </w:num>
  <w:num w:numId="16">
    <w:abstractNumId w:val="28"/>
  </w:num>
  <w:num w:numId="17">
    <w:abstractNumId w:val="0"/>
  </w:num>
  <w:num w:numId="18">
    <w:abstractNumId w:val="32"/>
  </w:num>
  <w:num w:numId="19">
    <w:abstractNumId w:val="8"/>
  </w:num>
  <w:num w:numId="20">
    <w:abstractNumId w:val="3"/>
  </w:num>
  <w:num w:numId="21">
    <w:abstractNumId w:val="30"/>
  </w:num>
  <w:num w:numId="22">
    <w:abstractNumId w:val="9"/>
  </w:num>
  <w:num w:numId="23">
    <w:abstractNumId w:val="27"/>
  </w:num>
  <w:num w:numId="24">
    <w:abstractNumId w:val="16"/>
  </w:num>
  <w:num w:numId="25">
    <w:abstractNumId w:val="2"/>
  </w:num>
  <w:num w:numId="26">
    <w:abstractNumId w:val="17"/>
  </w:num>
  <w:num w:numId="27">
    <w:abstractNumId w:val="34"/>
  </w:num>
  <w:num w:numId="28">
    <w:abstractNumId w:val="23"/>
  </w:num>
  <w:num w:numId="29">
    <w:abstractNumId w:val="29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  <w:num w:numId="35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SystemFonts/>
  <w:attachedTemplate r:id="rId1"/>
  <w:stylePaneFormatFilter w:val="3F01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32770"/>
  </w:hdrShapeDefaults>
  <w:footnotePr>
    <w:footnote w:id="0"/>
    <w:footnote w:id="1"/>
  </w:footnotePr>
  <w:endnotePr>
    <w:endnote w:id="0"/>
    <w:endnote w:id="1"/>
  </w:endnotePr>
  <w:compat/>
  <w:rsids>
    <w:rsidRoot w:val="00192B63"/>
    <w:rsid w:val="00024DF6"/>
    <w:rsid w:val="000270B6"/>
    <w:rsid w:val="00030FB4"/>
    <w:rsid w:val="0003516E"/>
    <w:rsid w:val="00052F9B"/>
    <w:rsid w:val="0005348A"/>
    <w:rsid w:val="00061302"/>
    <w:rsid w:val="0006195B"/>
    <w:rsid w:val="0007437B"/>
    <w:rsid w:val="00084704"/>
    <w:rsid w:val="000A2D35"/>
    <w:rsid w:val="000A3443"/>
    <w:rsid w:val="000D3180"/>
    <w:rsid w:val="000E0AF3"/>
    <w:rsid w:val="000E6177"/>
    <w:rsid w:val="000F1087"/>
    <w:rsid w:val="000F2835"/>
    <w:rsid w:val="000F74BA"/>
    <w:rsid w:val="00111BA9"/>
    <w:rsid w:val="001150D1"/>
    <w:rsid w:val="00120EA8"/>
    <w:rsid w:val="00137CEE"/>
    <w:rsid w:val="001518D1"/>
    <w:rsid w:val="0015726D"/>
    <w:rsid w:val="001727C3"/>
    <w:rsid w:val="00185125"/>
    <w:rsid w:val="001872F9"/>
    <w:rsid w:val="00192B63"/>
    <w:rsid w:val="00197512"/>
    <w:rsid w:val="001A1240"/>
    <w:rsid w:val="001A6B84"/>
    <w:rsid w:val="001B7816"/>
    <w:rsid w:val="001C3AD5"/>
    <w:rsid w:val="001D1BAD"/>
    <w:rsid w:val="001D4228"/>
    <w:rsid w:val="001D5012"/>
    <w:rsid w:val="001D5B2F"/>
    <w:rsid w:val="001E4FCE"/>
    <w:rsid w:val="001E7CB8"/>
    <w:rsid w:val="001F450A"/>
    <w:rsid w:val="00202900"/>
    <w:rsid w:val="0022528D"/>
    <w:rsid w:val="00231F94"/>
    <w:rsid w:val="00235B59"/>
    <w:rsid w:val="00241437"/>
    <w:rsid w:val="00254275"/>
    <w:rsid w:val="002625DA"/>
    <w:rsid w:val="00271D9A"/>
    <w:rsid w:val="002767D2"/>
    <w:rsid w:val="00281DA4"/>
    <w:rsid w:val="0029133F"/>
    <w:rsid w:val="002B3D5C"/>
    <w:rsid w:val="002C054A"/>
    <w:rsid w:val="002C27B0"/>
    <w:rsid w:val="002E1A98"/>
    <w:rsid w:val="002E3FCA"/>
    <w:rsid w:val="002E44B9"/>
    <w:rsid w:val="002E69BF"/>
    <w:rsid w:val="0030440B"/>
    <w:rsid w:val="00307806"/>
    <w:rsid w:val="00316410"/>
    <w:rsid w:val="00322758"/>
    <w:rsid w:val="00332918"/>
    <w:rsid w:val="00335943"/>
    <w:rsid w:val="00335B15"/>
    <w:rsid w:val="00337F43"/>
    <w:rsid w:val="00345723"/>
    <w:rsid w:val="00350960"/>
    <w:rsid w:val="0035365C"/>
    <w:rsid w:val="00386FC3"/>
    <w:rsid w:val="00387D5E"/>
    <w:rsid w:val="003918E9"/>
    <w:rsid w:val="00397B4A"/>
    <w:rsid w:val="003A4F4D"/>
    <w:rsid w:val="003A7EEB"/>
    <w:rsid w:val="003C627B"/>
    <w:rsid w:val="003D279C"/>
    <w:rsid w:val="003E1C17"/>
    <w:rsid w:val="003E5275"/>
    <w:rsid w:val="003E7E71"/>
    <w:rsid w:val="003F0254"/>
    <w:rsid w:val="003F7F20"/>
    <w:rsid w:val="00406578"/>
    <w:rsid w:val="004143B0"/>
    <w:rsid w:val="00415C47"/>
    <w:rsid w:val="0041739A"/>
    <w:rsid w:val="004179A5"/>
    <w:rsid w:val="004221DE"/>
    <w:rsid w:val="004227DE"/>
    <w:rsid w:val="00432044"/>
    <w:rsid w:val="004321E5"/>
    <w:rsid w:val="00437B91"/>
    <w:rsid w:val="0047783D"/>
    <w:rsid w:val="00481272"/>
    <w:rsid w:val="00484838"/>
    <w:rsid w:val="00491A78"/>
    <w:rsid w:val="004951A1"/>
    <w:rsid w:val="004A0135"/>
    <w:rsid w:val="004A5B15"/>
    <w:rsid w:val="004A7771"/>
    <w:rsid w:val="004B1466"/>
    <w:rsid w:val="004D2DB2"/>
    <w:rsid w:val="004F08BC"/>
    <w:rsid w:val="004F6141"/>
    <w:rsid w:val="004F71F6"/>
    <w:rsid w:val="0051104D"/>
    <w:rsid w:val="00513715"/>
    <w:rsid w:val="00516315"/>
    <w:rsid w:val="005255A4"/>
    <w:rsid w:val="00526AAC"/>
    <w:rsid w:val="0054169C"/>
    <w:rsid w:val="00545C4E"/>
    <w:rsid w:val="005811CE"/>
    <w:rsid w:val="005A5528"/>
    <w:rsid w:val="005B4876"/>
    <w:rsid w:val="005C5F96"/>
    <w:rsid w:val="005D3807"/>
    <w:rsid w:val="005D50D2"/>
    <w:rsid w:val="005F1B34"/>
    <w:rsid w:val="005F5C35"/>
    <w:rsid w:val="00603FB9"/>
    <w:rsid w:val="00613FFA"/>
    <w:rsid w:val="006151C2"/>
    <w:rsid w:val="00627C08"/>
    <w:rsid w:val="00632FA7"/>
    <w:rsid w:val="00650C05"/>
    <w:rsid w:val="00650F26"/>
    <w:rsid w:val="00660C0F"/>
    <w:rsid w:val="00662FC8"/>
    <w:rsid w:val="00665640"/>
    <w:rsid w:val="00666106"/>
    <w:rsid w:val="006731FF"/>
    <w:rsid w:val="00674D66"/>
    <w:rsid w:val="00677553"/>
    <w:rsid w:val="00690F72"/>
    <w:rsid w:val="00692C8C"/>
    <w:rsid w:val="006932C0"/>
    <w:rsid w:val="006A00AF"/>
    <w:rsid w:val="006A0AC3"/>
    <w:rsid w:val="006A16E6"/>
    <w:rsid w:val="006B697C"/>
    <w:rsid w:val="006B7EAA"/>
    <w:rsid w:val="006C1AA7"/>
    <w:rsid w:val="006C2E3B"/>
    <w:rsid w:val="006C3D90"/>
    <w:rsid w:val="006E118D"/>
    <w:rsid w:val="006F14E2"/>
    <w:rsid w:val="0072045C"/>
    <w:rsid w:val="00722858"/>
    <w:rsid w:val="00723F1D"/>
    <w:rsid w:val="00723FCC"/>
    <w:rsid w:val="00724B44"/>
    <w:rsid w:val="007263D7"/>
    <w:rsid w:val="00731F3B"/>
    <w:rsid w:val="00732DEE"/>
    <w:rsid w:val="00745C55"/>
    <w:rsid w:val="00746F36"/>
    <w:rsid w:val="0074762A"/>
    <w:rsid w:val="00755D57"/>
    <w:rsid w:val="00772D94"/>
    <w:rsid w:val="00774326"/>
    <w:rsid w:val="00787201"/>
    <w:rsid w:val="007A37E2"/>
    <w:rsid w:val="007B1A3F"/>
    <w:rsid w:val="007C0074"/>
    <w:rsid w:val="007E1B10"/>
    <w:rsid w:val="007F5E02"/>
    <w:rsid w:val="007F797A"/>
    <w:rsid w:val="0080161C"/>
    <w:rsid w:val="00807A25"/>
    <w:rsid w:val="00815FDB"/>
    <w:rsid w:val="00832CAA"/>
    <w:rsid w:val="00832DCE"/>
    <w:rsid w:val="00841F5E"/>
    <w:rsid w:val="00845B7C"/>
    <w:rsid w:val="00876251"/>
    <w:rsid w:val="008A29A3"/>
    <w:rsid w:val="008A3EFE"/>
    <w:rsid w:val="008A6BA5"/>
    <w:rsid w:val="008B239B"/>
    <w:rsid w:val="008B2DD8"/>
    <w:rsid w:val="008B44EF"/>
    <w:rsid w:val="008D22F3"/>
    <w:rsid w:val="008D51C3"/>
    <w:rsid w:val="008E1C91"/>
    <w:rsid w:val="008E2E56"/>
    <w:rsid w:val="00911877"/>
    <w:rsid w:val="00912984"/>
    <w:rsid w:val="00920541"/>
    <w:rsid w:val="00931F89"/>
    <w:rsid w:val="00943159"/>
    <w:rsid w:val="009543C0"/>
    <w:rsid w:val="00965859"/>
    <w:rsid w:val="009771BD"/>
    <w:rsid w:val="00986AB4"/>
    <w:rsid w:val="009879F3"/>
    <w:rsid w:val="009922D3"/>
    <w:rsid w:val="009938F8"/>
    <w:rsid w:val="009A0C27"/>
    <w:rsid w:val="009A4E00"/>
    <w:rsid w:val="009E666D"/>
    <w:rsid w:val="009E6827"/>
    <w:rsid w:val="009F3C61"/>
    <w:rsid w:val="009F48FA"/>
    <w:rsid w:val="009F5D8D"/>
    <w:rsid w:val="00A11B5C"/>
    <w:rsid w:val="00A11DCA"/>
    <w:rsid w:val="00A16F04"/>
    <w:rsid w:val="00A31B5B"/>
    <w:rsid w:val="00A33F22"/>
    <w:rsid w:val="00A60554"/>
    <w:rsid w:val="00A630B7"/>
    <w:rsid w:val="00A67426"/>
    <w:rsid w:val="00A72B10"/>
    <w:rsid w:val="00A7334B"/>
    <w:rsid w:val="00A80C56"/>
    <w:rsid w:val="00AA4566"/>
    <w:rsid w:val="00AB7AAE"/>
    <w:rsid w:val="00AC715C"/>
    <w:rsid w:val="00AD0B32"/>
    <w:rsid w:val="00AE368C"/>
    <w:rsid w:val="00AE5B38"/>
    <w:rsid w:val="00AF407B"/>
    <w:rsid w:val="00AF7979"/>
    <w:rsid w:val="00B24D6F"/>
    <w:rsid w:val="00B25812"/>
    <w:rsid w:val="00B31482"/>
    <w:rsid w:val="00B3171F"/>
    <w:rsid w:val="00B31871"/>
    <w:rsid w:val="00B4125C"/>
    <w:rsid w:val="00B41848"/>
    <w:rsid w:val="00B53084"/>
    <w:rsid w:val="00B62E69"/>
    <w:rsid w:val="00B63316"/>
    <w:rsid w:val="00B7150D"/>
    <w:rsid w:val="00B76409"/>
    <w:rsid w:val="00B81EED"/>
    <w:rsid w:val="00B90700"/>
    <w:rsid w:val="00BA044F"/>
    <w:rsid w:val="00BA11ED"/>
    <w:rsid w:val="00BB6970"/>
    <w:rsid w:val="00BC234A"/>
    <w:rsid w:val="00BD79C9"/>
    <w:rsid w:val="00BE1C64"/>
    <w:rsid w:val="00BF2DC5"/>
    <w:rsid w:val="00BF457B"/>
    <w:rsid w:val="00BF4A77"/>
    <w:rsid w:val="00BF6E41"/>
    <w:rsid w:val="00C10E3A"/>
    <w:rsid w:val="00C11B14"/>
    <w:rsid w:val="00C13764"/>
    <w:rsid w:val="00C23346"/>
    <w:rsid w:val="00C24B6C"/>
    <w:rsid w:val="00C30E1A"/>
    <w:rsid w:val="00C40FD6"/>
    <w:rsid w:val="00C41846"/>
    <w:rsid w:val="00C47557"/>
    <w:rsid w:val="00C54B37"/>
    <w:rsid w:val="00C622F7"/>
    <w:rsid w:val="00C66731"/>
    <w:rsid w:val="00C76277"/>
    <w:rsid w:val="00C86612"/>
    <w:rsid w:val="00C90EB6"/>
    <w:rsid w:val="00CA1EE7"/>
    <w:rsid w:val="00CB2F66"/>
    <w:rsid w:val="00CC4C2B"/>
    <w:rsid w:val="00CC55B1"/>
    <w:rsid w:val="00CD74DF"/>
    <w:rsid w:val="00CF5D37"/>
    <w:rsid w:val="00CF677D"/>
    <w:rsid w:val="00CF75EF"/>
    <w:rsid w:val="00D00B35"/>
    <w:rsid w:val="00D12112"/>
    <w:rsid w:val="00D13558"/>
    <w:rsid w:val="00D16AE0"/>
    <w:rsid w:val="00D2742E"/>
    <w:rsid w:val="00D31A86"/>
    <w:rsid w:val="00D36B49"/>
    <w:rsid w:val="00D40AAF"/>
    <w:rsid w:val="00D42EF9"/>
    <w:rsid w:val="00D4425F"/>
    <w:rsid w:val="00D55354"/>
    <w:rsid w:val="00D65BF5"/>
    <w:rsid w:val="00D65F94"/>
    <w:rsid w:val="00D81EF9"/>
    <w:rsid w:val="00D928D2"/>
    <w:rsid w:val="00D96140"/>
    <w:rsid w:val="00DA3B4D"/>
    <w:rsid w:val="00DB4850"/>
    <w:rsid w:val="00DC0ECE"/>
    <w:rsid w:val="00DC3827"/>
    <w:rsid w:val="00DE0B1B"/>
    <w:rsid w:val="00DF5451"/>
    <w:rsid w:val="00DF6A6C"/>
    <w:rsid w:val="00DF7293"/>
    <w:rsid w:val="00E05870"/>
    <w:rsid w:val="00E13CAA"/>
    <w:rsid w:val="00E24D8E"/>
    <w:rsid w:val="00E24DC9"/>
    <w:rsid w:val="00E34A2D"/>
    <w:rsid w:val="00E3517C"/>
    <w:rsid w:val="00E55143"/>
    <w:rsid w:val="00E76B8C"/>
    <w:rsid w:val="00E82666"/>
    <w:rsid w:val="00E83290"/>
    <w:rsid w:val="00E85DA1"/>
    <w:rsid w:val="00E8672D"/>
    <w:rsid w:val="00E902BD"/>
    <w:rsid w:val="00EB0B42"/>
    <w:rsid w:val="00EC2B9F"/>
    <w:rsid w:val="00EC710E"/>
    <w:rsid w:val="00EE1B03"/>
    <w:rsid w:val="00EE1FBE"/>
    <w:rsid w:val="00EE4A54"/>
    <w:rsid w:val="00EE6B7B"/>
    <w:rsid w:val="00EF07D4"/>
    <w:rsid w:val="00F0154F"/>
    <w:rsid w:val="00F07C00"/>
    <w:rsid w:val="00F136F9"/>
    <w:rsid w:val="00F30D5E"/>
    <w:rsid w:val="00F34BE3"/>
    <w:rsid w:val="00F35881"/>
    <w:rsid w:val="00F42646"/>
    <w:rsid w:val="00F5488D"/>
    <w:rsid w:val="00F550FD"/>
    <w:rsid w:val="00F55557"/>
    <w:rsid w:val="00F66554"/>
    <w:rsid w:val="00F679A1"/>
    <w:rsid w:val="00F70A37"/>
    <w:rsid w:val="00F77636"/>
    <w:rsid w:val="00F969E1"/>
    <w:rsid w:val="00FA5E2E"/>
    <w:rsid w:val="00FB0474"/>
    <w:rsid w:val="00FC48B8"/>
    <w:rsid w:val="00FD556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27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Hyperlink" w:uiPriority="99"/>
    <w:lsdException w:name="FollowedHyperlink" w:uiPriority="99"/>
    <w:lsdException w:name="Strong" w:semiHidden="0" w:unhideWhenUsed="0" w:qFormat="1"/>
    <w:lsdException w:name="Emphasis" w:semiHidden="0" w:unhideWhenUsed="0" w:qFormat="1"/>
    <w:lsdException w:name="Normal (Web)" w:uiPriority="99"/>
    <w:lsdException w:name="No List" w:uiPriority="99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20EA8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B4876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rsid w:val="0035365C"/>
    <w:rPr>
      <w:sz w:val="24"/>
      <w:szCs w:val="24"/>
    </w:rPr>
  </w:style>
  <w:style w:type="paragraph" w:styleId="a5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6">
    <w:name w:val="page number"/>
    <w:basedOn w:val="a0"/>
    <w:rsid w:val="00DF7293"/>
  </w:style>
  <w:style w:type="table" w:styleId="a7">
    <w:name w:val="Table Grid"/>
    <w:basedOn w:val="a1"/>
    <w:rsid w:val="002C054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rsid w:val="004143B0"/>
    <w:rPr>
      <w:snapToGrid w:val="0"/>
      <w:sz w:val="24"/>
    </w:rPr>
  </w:style>
  <w:style w:type="paragraph" w:styleId="a8">
    <w:name w:val="endnote text"/>
    <w:basedOn w:val="a"/>
    <w:link w:val="a9"/>
    <w:rsid w:val="00A16F04"/>
    <w:rPr>
      <w:sz w:val="20"/>
      <w:szCs w:val="20"/>
    </w:rPr>
  </w:style>
  <w:style w:type="character" w:customStyle="1" w:styleId="a9">
    <w:name w:val="Текст концевой сноски Знак"/>
    <w:basedOn w:val="a0"/>
    <w:link w:val="a8"/>
    <w:rsid w:val="00A16F04"/>
  </w:style>
  <w:style w:type="paragraph" w:styleId="aa">
    <w:name w:val="Normal (Web)"/>
    <w:basedOn w:val="a"/>
    <w:uiPriority w:val="99"/>
    <w:rsid w:val="00A16F04"/>
    <w:pPr>
      <w:spacing w:before="100" w:beforeAutospacing="1" w:after="119"/>
    </w:pPr>
  </w:style>
  <w:style w:type="paragraph" w:styleId="ab">
    <w:name w:val="Balloon Text"/>
    <w:basedOn w:val="a"/>
    <w:link w:val="ac"/>
    <w:rsid w:val="00FD556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FD5564"/>
    <w:rPr>
      <w:rFonts w:ascii="Tahoma" w:hAnsi="Tahoma" w:cs="Tahoma"/>
      <w:sz w:val="16"/>
      <w:szCs w:val="16"/>
    </w:rPr>
  </w:style>
  <w:style w:type="character" w:styleId="ad">
    <w:name w:val="Hyperlink"/>
    <w:basedOn w:val="a0"/>
    <w:uiPriority w:val="99"/>
    <w:semiHidden/>
    <w:unhideWhenUsed/>
    <w:rsid w:val="001A6B84"/>
    <w:rPr>
      <w:color w:val="0000FF"/>
      <w:u w:val="single"/>
    </w:rPr>
  </w:style>
  <w:style w:type="character" w:styleId="ae">
    <w:name w:val="FollowedHyperlink"/>
    <w:basedOn w:val="a0"/>
    <w:uiPriority w:val="99"/>
    <w:semiHidden/>
    <w:unhideWhenUsed/>
    <w:rsid w:val="001A6B84"/>
    <w:rPr>
      <w:color w:val="800080"/>
      <w:u w:val="single"/>
    </w:rPr>
  </w:style>
  <w:style w:type="paragraph" w:customStyle="1" w:styleId="xl66">
    <w:name w:val="xl66"/>
    <w:basedOn w:val="a"/>
    <w:rsid w:val="001A6B84"/>
    <w:pPr>
      <w:spacing w:before="100" w:beforeAutospacing="1" w:after="100" w:afterAutospacing="1"/>
      <w:jc w:val="center"/>
    </w:pPr>
  </w:style>
  <w:style w:type="paragraph" w:customStyle="1" w:styleId="xl67">
    <w:name w:val="xl67"/>
    <w:basedOn w:val="a"/>
    <w:rsid w:val="001A6B84"/>
    <w:pPr>
      <w:spacing w:before="100" w:beforeAutospacing="1" w:after="100" w:afterAutospacing="1"/>
    </w:pPr>
    <w:rPr>
      <w:sz w:val="18"/>
      <w:szCs w:val="18"/>
    </w:rPr>
  </w:style>
  <w:style w:type="paragraph" w:customStyle="1" w:styleId="xl65">
    <w:name w:val="xl65"/>
    <w:basedOn w:val="a"/>
    <w:rsid w:val="00BA044F"/>
    <w:pPr>
      <w:spacing w:before="100" w:beforeAutospacing="1" w:after="100" w:afterAutospacing="1"/>
      <w:jc w:val="center"/>
    </w:pPr>
    <w:rPr>
      <w:sz w:val="20"/>
      <w:szCs w:val="20"/>
    </w:rPr>
  </w:style>
  <w:style w:type="paragraph" w:customStyle="1" w:styleId="msonormal0">
    <w:name w:val="msonormal"/>
    <w:basedOn w:val="a"/>
    <w:rsid w:val="0015726D"/>
    <w:pPr>
      <w:spacing w:before="100" w:beforeAutospacing="1" w:after="100" w:afterAutospacing="1"/>
    </w:pPr>
  </w:style>
  <w:style w:type="paragraph" w:customStyle="1" w:styleId="xl68">
    <w:name w:val="xl68"/>
    <w:basedOn w:val="a"/>
    <w:rsid w:val="009F48FA"/>
    <w:pPr>
      <w:spacing w:before="100" w:beforeAutospacing="1" w:after="100" w:afterAutospacing="1"/>
      <w:jc w:val="center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59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1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66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7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81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9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9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1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993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31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06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43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9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89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90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385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9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67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59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6323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80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16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48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877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9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67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99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621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71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95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1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854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993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1381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917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56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87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26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54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829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03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45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59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70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90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9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57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43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28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138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579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2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10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9732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823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826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369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11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407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9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77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5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442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636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97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955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152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18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0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364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956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865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719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6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83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55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94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1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822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90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4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42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7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9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3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90;&#1077;&#1082;&#1091;&#1097;&#1072;&#1103;%20&#1088;&#1072;&#1073;&#1086;&#1090;&#1072;\Polygon%20HotFix\Polygon\bin\Debug\&#1050;&#1072;&#1088;&#1090;&#1072;%20&#1087;&#1083;&#1072;&#1085;\&#1064;&#1072;&#1073;&#1083;&#1086;&#1085;&#1099;\&#1057;&#1074;&#1077;&#1076;&#1077;&#1085;&#1080;&#1103;&#1054;&#1073;&#1054;&#1073;&#1098;&#1077;&#1082;&#1090;&#1077;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55D6C6-2C3D-45EE-95D5-0F6ECEC25B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СведенияОбОбъекте</Template>
  <TotalTime>437</TotalTime>
  <Pages>1</Pages>
  <Words>723</Words>
  <Characters>4123</Characters>
  <Application>Microsoft Office Word</Application>
  <DocSecurity>0</DocSecurity>
  <Lines>34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rnd</Company>
  <LinksUpToDate>false</LinksUpToDate>
  <CharactersWithSpaces>4837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PBPROG-71</dc:creator>
  <cp:keywords/>
  <dc:description/>
  <cp:lastModifiedBy>Совет</cp:lastModifiedBy>
  <cp:revision>50</cp:revision>
  <cp:lastPrinted>2020-05-07T12:21:00Z</cp:lastPrinted>
  <dcterms:created xsi:type="dcterms:W3CDTF">2019-04-08T13:54:00Z</dcterms:created>
  <dcterms:modified xsi:type="dcterms:W3CDTF">2020-06-26T05:05:00Z</dcterms:modified>
</cp:coreProperties>
</file>